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9F" w:rsidRPr="00AA407E" w:rsidRDefault="00AA407E" w:rsidP="00AA407E">
      <w:pPr>
        <w:pStyle w:val="NoSpacing"/>
        <w:rPr>
          <w:sz w:val="72"/>
          <w:szCs w:val="72"/>
        </w:rPr>
      </w:pPr>
      <w:bookmarkStart w:id="0" w:name="_GoBack"/>
      <w:r w:rsidRPr="00AA407E">
        <w:rPr>
          <w:rFonts w:ascii="Helvetica" w:eastAsia="Times New Roman" w:hAnsi="Helvetica"/>
          <w:color w:val="000000"/>
          <w:sz w:val="72"/>
          <w:szCs w:val="72"/>
        </w:rPr>
        <w:t>It is often said that the best way to know the future is to write it yourself. Said another way, the best way to know what you </w:t>
      </w:r>
      <w:r w:rsidRPr="00AA407E">
        <w:rPr>
          <w:rStyle w:val="Emphasis"/>
          <w:rFonts w:ascii="Helvetica" w:eastAsia="Times New Roman" w:hAnsi="Helvetica" w:cs="Helvetica"/>
          <w:color w:val="000000"/>
          <w:sz w:val="72"/>
          <w:szCs w:val="72"/>
        </w:rPr>
        <w:t>should</w:t>
      </w:r>
      <w:r w:rsidRPr="00AA407E">
        <w:rPr>
          <w:rFonts w:ascii="Helvetica" w:eastAsia="Times New Roman" w:hAnsi="Helvetica"/>
          <w:color w:val="000000"/>
          <w:sz w:val="72"/>
          <w:szCs w:val="72"/>
        </w:rPr>
        <w:t> do is to do what you </w:t>
      </w:r>
      <w:r w:rsidRPr="00AA407E">
        <w:rPr>
          <w:rStyle w:val="Emphasis"/>
          <w:rFonts w:ascii="Helvetica" w:eastAsia="Times New Roman" w:hAnsi="Helvetica" w:cs="Helvetica"/>
          <w:color w:val="000000"/>
          <w:sz w:val="72"/>
          <w:szCs w:val="72"/>
        </w:rPr>
        <w:t>would</w:t>
      </w:r>
      <w:r w:rsidRPr="00AA407E">
        <w:rPr>
          <w:rFonts w:ascii="Helvetica" w:eastAsia="Times New Roman" w:hAnsi="Helvetica"/>
          <w:color w:val="000000"/>
          <w:sz w:val="72"/>
          <w:szCs w:val="72"/>
        </w:rPr>
        <w:t> do. It’s impossible to change the direction of an anchored ship, but easy to change its direction once it’s moving</w:t>
      </w:r>
      <w:bookmarkEnd w:id="0"/>
      <w:r w:rsidRPr="00AA407E">
        <w:rPr>
          <w:sz w:val="72"/>
          <w:szCs w:val="72"/>
        </w:rPr>
        <w:t xml:space="preserve"> </w:t>
      </w:r>
    </w:p>
    <w:sectPr w:rsidR="0039429F" w:rsidRPr="00AA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7E"/>
    <w:rsid w:val="0039429F"/>
    <w:rsid w:val="00A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614F6-0461-4892-B8B8-02B83C9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07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07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A407E"/>
    <w:rPr>
      <w:b/>
      <w:bCs/>
    </w:rPr>
  </w:style>
  <w:style w:type="character" w:styleId="Emphasis">
    <w:name w:val="Emphasis"/>
    <w:basedOn w:val="DefaultParagraphFont"/>
    <w:uiPriority w:val="20"/>
    <w:qFormat/>
    <w:rsid w:val="00AA40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40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Struble</dc:creator>
  <cp:keywords/>
  <dc:description/>
  <cp:lastModifiedBy>Jeff Struble</cp:lastModifiedBy>
  <cp:revision>1</cp:revision>
  <cp:lastPrinted>2021-04-24T15:44:00Z</cp:lastPrinted>
  <dcterms:created xsi:type="dcterms:W3CDTF">2021-04-24T15:42:00Z</dcterms:created>
  <dcterms:modified xsi:type="dcterms:W3CDTF">2021-04-24T15:47:00Z</dcterms:modified>
</cp:coreProperties>
</file>